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A5" w:rsidRPr="004547F4" w:rsidRDefault="007379A5" w:rsidP="007379A5">
      <w:pPr>
        <w:widowControl w:val="0"/>
        <w:shd w:val="clear" w:color="auto" w:fill="FFFFFF"/>
        <w:suppressAutoHyphens/>
        <w:jc w:val="center"/>
        <w:rPr>
          <w:rFonts w:eastAsia="Droid Sans Fallback"/>
          <w:b/>
          <w:bCs/>
          <w:color w:val="000000"/>
          <w:kern w:val="2"/>
          <w:lang w:eastAsia="zh-CN" w:bidi="hi-IN"/>
        </w:rPr>
      </w:pPr>
      <w:r w:rsidRPr="004547F4">
        <w:rPr>
          <w:rFonts w:eastAsia="Droid Sans Fallback"/>
          <w:b/>
          <w:bCs/>
          <w:color w:val="000000"/>
          <w:kern w:val="2"/>
          <w:lang w:eastAsia="zh-CN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7379A5" w:rsidRPr="004547F4" w:rsidRDefault="007379A5" w:rsidP="007379A5">
      <w:pPr>
        <w:widowControl w:val="0"/>
        <w:shd w:val="clear" w:color="auto" w:fill="FFFFFF"/>
        <w:suppressAutoHyphens/>
        <w:jc w:val="center"/>
        <w:rPr>
          <w:rFonts w:eastAsia="Droid Sans Fallback"/>
          <w:b/>
          <w:bCs/>
          <w:color w:val="000000"/>
          <w:kern w:val="2"/>
          <w:lang w:eastAsia="zh-CN" w:bidi="hi-IN"/>
        </w:rPr>
      </w:pPr>
      <w:r w:rsidRPr="004547F4">
        <w:rPr>
          <w:rFonts w:eastAsia="Droid Sans Fallback"/>
          <w:b/>
          <w:bCs/>
          <w:color w:val="000000"/>
          <w:kern w:val="2"/>
          <w:lang w:eastAsia="zh-CN" w:bidi="hi-IN"/>
        </w:rPr>
        <w:t>«ЦЕНТРАЛЬНЫЙ МНОГОПРОФИЛЬНЫЙ ИНСТИТУТ»</w:t>
      </w:r>
    </w:p>
    <w:p w:rsidR="007379A5" w:rsidRPr="004547F4" w:rsidRDefault="007379A5" w:rsidP="007379A5">
      <w:pPr>
        <w:widowControl w:val="0"/>
        <w:shd w:val="clear" w:color="auto" w:fill="FFFFFF"/>
        <w:suppressAutoHyphens/>
        <w:jc w:val="center"/>
        <w:rPr>
          <w:rFonts w:eastAsia="Droid Sans Fallback"/>
          <w:b/>
          <w:bCs/>
          <w:color w:val="000000"/>
          <w:kern w:val="2"/>
          <w:lang w:eastAsia="zh-CN" w:bidi="hi-IN"/>
        </w:rPr>
      </w:pPr>
    </w:p>
    <w:p w:rsidR="007379A5" w:rsidRPr="004547F4" w:rsidRDefault="007379A5" w:rsidP="007379A5">
      <w:pPr>
        <w:widowControl w:val="0"/>
        <w:shd w:val="clear" w:color="auto" w:fill="FFFFFF"/>
        <w:suppressAutoHyphens/>
        <w:jc w:val="right"/>
        <w:rPr>
          <w:rFonts w:eastAsia="Droid Sans Fallback"/>
          <w:b/>
          <w:bCs/>
          <w:color w:val="000000"/>
          <w:kern w:val="2"/>
          <w:lang w:eastAsia="zh-CN" w:bidi="hi-IN"/>
        </w:rPr>
      </w:pPr>
      <w:r w:rsidRPr="004547F4">
        <w:rPr>
          <w:rFonts w:eastAsia="Droid Sans Fallback"/>
          <w:b/>
          <w:bCs/>
          <w:color w:val="000000"/>
          <w:kern w:val="2"/>
          <w:lang w:eastAsia="zh-CN" w:bidi="hi-IN"/>
        </w:rPr>
        <w:t>УТВЕРЖДАЮ</w:t>
      </w:r>
    </w:p>
    <w:p w:rsidR="007379A5" w:rsidRPr="004547F4" w:rsidRDefault="007379A5" w:rsidP="007379A5">
      <w:pPr>
        <w:widowControl w:val="0"/>
        <w:shd w:val="clear" w:color="auto" w:fill="FFFFFF"/>
        <w:suppressAutoHyphens/>
        <w:jc w:val="right"/>
        <w:rPr>
          <w:rFonts w:eastAsia="Droid Sans Fallback"/>
          <w:b/>
          <w:bCs/>
          <w:color w:val="000000"/>
          <w:kern w:val="2"/>
          <w:lang w:eastAsia="zh-CN" w:bidi="hi-IN"/>
        </w:rPr>
      </w:pPr>
      <w:r w:rsidRPr="004547F4">
        <w:rPr>
          <w:rFonts w:eastAsia="Droid Sans Fallback"/>
          <w:b/>
          <w:bCs/>
          <w:color w:val="000000"/>
          <w:kern w:val="2"/>
          <w:lang w:eastAsia="zh-CN" w:bidi="hi-IN"/>
        </w:rPr>
        <w:t>Директор АНО «ЦМИ»</w:t>
      </w:r>
    </w:p>
    <w:p w:rsidR="007379A5" w:rsidRPr="004547F4" w:rsidRDefault="007379A5" w:rsidP="007379A5">
      <w:pPr>
        <w:widowControl w:val="0"/>
        <w:shd w:val="clear" w:color="auto" w:fill="FFFFFF"/>
        <w:suppressAutoHyphens/>
        <w:jc w:val="right"/>
        <w:rPr>
          <w:rFonts w:eastAsia="Droid Sans Fallback"/>
          <w:b/>
          <w:bCs/>
          <w:color w:val="000000"/>
          <w:kern w:val="2"/>
          <w:lang w:eastAsia="zh-CN" w:bidi="hi-IN"/>
        </w:rPr>
      </w:pPr>
      <w:r w:rsidRPr="004547F4">
        <w:rPr>
          <w:rFonts w:eastAsia="Droid Sans Fallback"/>
          <w:b/>
          <w:bCs/>
          <w:color w:val="000000"/>
          <w:kern w:val="2"/>
          <w:lang w:eastAsia="zh-CN" w:bidi="hi-IN"/>
        </w:rPr>
        <w:t xml:space="preserve"> __________________А.Х. </w:t>
      </w:r>
      <w:proofErr w:type="spellStart"/>
      <w:r w:rsidRPr="004547F4">
        <w:rPr>
          <w:rFonts w:eastAsia="Droid Sans Fallback"/>
          <w:b/>
          <w:bCs/>
          <w:color w:val="000000"/>
          <w:kern w:val="2"/>
          <w:lang w:eastAsia="zh-CN" w:bidi="hi-IN"/>
        </w:rPr>
        <w:t>Тамбиев</w:t>
      </w:r>
      <w:proofErr w:type="spellEnd"/>
    </w:p>
    <w:p w:rsidR="00CC069A" w:rsidRPr="00902EAC" w:rsidRDefault="007379A5" w:rsidP="007379A5">
      <w:pPr>
        <w:jc w:val="right"/>
      </w:pPr>
      <w:r w:rsidRPr="004547F4">
        <w:rPr>
          <w:rFonts w:eastAsia="Droid Sans Fallback"/>
          <w:b/>
          <w:bCs/>
          <w:color w:val="000000"/>
          <w:kern w:val="2"/>
          <w:lang w:eastAsia="zh-CN" w:bidi="hi-IN"/>
        </w:rPr>
        <w:t>«_____»___________________2017 г.</w:t>
      </w:r>
    </w:p>
    <w:p w:rsidR="00CC069A" w:rsidRDefault="00CC069A" w:rsidP="00CC069A"/>
    <w:p w:rsidR="00CC069A" w:rsidRDefault="00CC069A" w:rsidP="00CC069A"/>
    <w:p w:rsidR="00CC069A" w:rsidRPr="008A021B" w:rsidRDefault="00CC069A" w:rsidP="00CC069A">
      <w:pPr>
        <w:jc w:val="center"/>
        <w:rPr>
          <w:b/>
        </w:rPr>
      </w:pPr>
      <w:r w:rsidRPr="008A021B">
        <w:rPr>
          <w:b/>
        </w:rPr>
        <w:t>УЧЕБНЫЙ ПЛАН</w:t>
      </w:r>
    </w:p>
    <w:p w:rsidR="00CC069A" w:rsidRDefault="00CC069A" w:rsidP="00CC069A">
      <w:pPr>
        <w:jc w:val="center"/>
        <w:rPr>
          <w:b/>
        </w:rPr>
      </w:pPr>
      <w:r w:rsidRPr="008A021B">
        <w:rPr>
          <w:b/>
        </w:rPr>
        <w:t xml:space="preserve"> «</w:t>
      </w:r>
      <w:r w:rsidRPr="00CC069A">
        <w:rPr>
          <w:b/>
        </w:rPr>
        <w:t xml:space="preserve">Актуальные проблемы преподавания английского языка </w:t>
      </w:r>
      <w:r w:rsidR="002A66CD" w:rsidRPr="002A66CD">
        <w:rPr>
          <w:b/>
        </w:rPr>
        <w:t>в условиях реализации ФГОС нового поколения</w:t>
      </w:r>
      <w:r w:rsidRPr="008A021B">
        <w:rPr>
          <w:b/>
        </w:rPr>
        <w:t>».</w:t>
      </w:r>
    </w:p>
    <w:p w:rsidR="00CC069A" w:rsidRPr="008A021B" w:rsidRDefault="00CC069A" w:rsidP="00CC069A">
      <w:pPr>
        <w:jc w:val="center"/>
        <w:rPr>
          <w:b/>
        </w:rPr>
      </w:pPr>
    </w:p>
    <w:p w:rsidR="00E14090" w:rsidRDefault="00CC069A" w:rsidP="00E14090">
      <w:pPr>
        <w:ind w:left="-142"/>
        <w:jc w:val="both"/>
      </w:pPr>
      <w:r w:rsidRPr="008A021B">
        <w:rPr>
          <w:b/>
        </w:rPr>
        <w:t>Цель</w:t>
      </w:r>
      <w:r w:rsidRPr="008A021B">
        <w:t xml:space="preserve">: </w:t>
      </w:r>
      <w:r w:rsidR="00E14090" w:rsidRPr="00E14090">
        <w:t>развитие методического мышления и способности к инновационной деятельности учителей и преподавателей иностранного языка в условиях ФГОС.</w:t>
      </w:r>
    </w:p>
    <w:p w:rsidR="00CC069A" w:rsidRDefault="00CC069A" w:rsidP="00E14090">
      <w:pPr>
        <w:ind w:left="-142"/>
        <w:jc w:val="both"/>
      </w:pPr>
      <w:r w:rsidRPr="008A021B">
        <w:rPr>
          <w:b/>
        </w:rPr>
        <w:t xml:space="preserve">Категория слушателей: </w:t>
      </w:r>
      <w:r w:rsidR="00E14090" w:rsidRPr="00E14090">
        <w:t>преподаватели и учителя английского языка.</w:t>
      </w:r>
    </w:p>
    <w:p w:rsidR="00CC069A" w:rsidRPr="008A021B" w:rsidRDefault="00CC069A" w:rsidP="00CC069A">
      <w:pPr>
        <w:ind w:left="-142"/>
        <w:jc w:val="both"/>
      </w:pPr>
      <w:r w:rsidRPr="008A021B">
        <w:rPr>
          <w:b/>
        </w:rPr>
        <w:t xml:space="preserve">Срок обучения: </w:t>
      </w:r>
      <w:r w:rsidR="00804365">
        <w:t>144 часа.</w:t>
      </w:r>
    </w:p>
    <w:p w:rsidR="00CC069A" w:rsidRDefault="00CC069A" w:rsidP="00CC069A">
      <w:pPr>
        <w:ind w:left="-142"/>
        <w:jc w:val="both"/>
      </w:pPr>
      <w:r w:rsidRPr="008A021B">
        <w:rPr>
          <w:b/>
        </w:rPr>
        <w:t xml:space="preserve">Форма обучения: </w:t>
      </w:r>
      <w:r w:rsidRPr="008A021B">
        <w:t>с применением дистанционных технологий, без отрыва от производства</w:t>
      </w:r>
    </w:p>
    <w:tbl>
      <w:tblPr>
        <w:tblW w:w="9498" w:type="dxa"/>
        <w:tblInd w:w="-13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6"/>
        <w:gridCol w:w="4394"/>
        <w:gridCol w:w="992"/>
        <w:gridCol w:w="1134"/>
        <w:gridCol w:w="1112"/>
        <w:gridCol w:w="1440"/>
      </w:tblGrid>
      <w:tr w:rsidR="00597851" w:rsidRPr="00182083" w:rsidTr="00C611F6">
        <w:trPr>
          <w:cantSplit/>
          <w:trHeight w:val="40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97851" w:rsidRPr="00182083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97851" w:rsidRPr="00182083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97851" w:rsidRPr="00182083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97851" w:rsidRPr="00182083" w:rsidRDefault="00597851" w:rsidP="00C611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597851" w:rsidRPr="00182083" w:rsidRDefault="00597851" w:rsidP="00C611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>часов.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97851" w:rsidRPr="00182083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7851" w:rsidRPr="00182083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597851" w:rsidRPr="00182083" w:rsidTr="00C611F6">
        <w:trPr>
          <w:cantSplit/>
          <w:trHeight w:val="426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97851" w:rsidRPr="00182083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97851" w:rsidRPr="00182083" w:rsidRDefault="00597851" w:rsidP="00C611F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97851" w:rsidRPr="00182083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97851" w:rsidRPr="00182083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97851" w:rsidRPr="00182083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851" w:rsidRPr="00182083" w:rsidTr="00C611F6">
        <w:trPr>
          <w:cantSplit/>
          <w:trHeight w:val="2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804365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E8287D" w:rsidP="00C611F6">
            <w:r>
              <w:t>Правовые и теоретические основы образования в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804365" w:rsidP="00C611F6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804365" w:rsidP="00C611F6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3574D3" w:rsidP="00C611F6">
            <w:pPr>
              <w:pStyle w:val="6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80436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804365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65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597851" w:rsidRPr="00182083" w:rsidTr="00C611F6">
        <w:trPr>
          <w:cantSplit/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804365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D" w:rsidRDefault="00E8287D" w:rsidP="00E8287D">
            <w:r>
              <w:t>Современные подходы в преподавании иностранного языка</w:t>
            </w:r>
          </w:p>
          <w:p w:rsidR="00597851" w:rsidRPr="00182083" w:rsidRDefault="00E8287D" w:rsidP="00C611F6">
            <w:r>
              <w:t>в условиях введения ФГОС нового поколения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3574D3" w:rsidP="00C611F6">
            <w:pPr>
              <w:pStyle w:val="2"/>
              <w:shd w:val="clear" w:color="auto" w:fill="auto"/>
              <w:spacing w:line="240" w:lineRule="auto"/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3574D3" w:rsidP="00C611F6">
            <w:pPr>
              <w:pStyle w:val="2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3574D3" w:rsidP="00C611F6">
            <w:pPr>
              <w:pStyle w:val="6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804365" w:rsidRDefault="00597851" w:rsidP="00C611F6">
            <w:pPr>
              <w:jc w:val="center"/>
              <w:rPr>
                <w:b/>
              </w:rPr>
            </w:pPr>
            <w:r w:rsidRPr="00804365">
              <w:rPr>
                <w:b/>
              </w:rPr>
              <w:t>зачет</w:t>
            </w:r>
          </w:p>
        </w:tc>
      </w:tr>
      <w:tr w:rsidR="00597851" w:rsidRPr="00182083" w:rsidTr="00C611F6">
        <w:trPr>
          <w:cantSplit/>
          <w:trHeight w:val="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804365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E8287D" w:rsidP="00C611F6">
            <w:proofErr w:type="spellStart"/>
            <w:r>
              <w:t>Здоровьесберегающие</w:t>
            </w:r>
            <w:proofErr w:type="spellEnd"/>
            <w:r>
              <w:t xml:space="preserve"> подходы к формированию образовательной среды в современных условиях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804365" w:rsidP="00C611F6">
            <w:pPr>
              <w:pStyle w:val="2"/>
              <w:shd w:val="clear" w:color="auto" w:fill="auto"/>
              <w:spacing w:line="240" w:lineRule="auto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804365" w:rsidP="00C611F6">
            <w:pPr>
              <w:pStyle w:val="2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804365" w:rsidP="00C611F6">
            <w:pPr>
              <w:pStyle w:val="2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804365" w:rsidRDefault="00597851" w:rsidP="00C611F6">
            <w:pPr>
              <w:jc w:val="center"/>
              <w:rPr>
                <w:b/>
              </w:rPr>
            </w:pPr>
            <w:r w:rsidRPr="00804365">
              <w:rPr>
                <w:b/>
              </w:rPr>
              <w:t>зачет</w:t>
            </w:r>
          </w:p>
        </w:tc>
      </w:tr>
      <w:tr w:rsidR="00597851" w:rsidRPr="00182083" w:rsidTr="00C611F6">
        <w:trPr>
          <w:cantSplit/>
          <w:trHeight w:val="2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804365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E8287D" w:rsidP="00E8287D">
            <w:r>
              <w:t>Использование информационно-коммуникационных технологий в образовательном процессе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804365" w:rsidP="00C611F6">
            <w:pPr>
              <w:pStyle w:val="2"/>
              <w:shd w:val="clear" w:color="auto" w:fill="auto"/>
              <w:spacing w:line="240" w:lineRule="auto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804365" w:rsidP="00C611F6">
            <w:pPr>
              <w:pStyle w:val="2"/>
              <w:shd w:val="clear" w:color="auto" w:fill="auto"/>
              <w:spacing w:line="240" w:lineRule="auto"/>
              <w:jc w:val="center"/>
            </w:pPr>
            <w:r>
              <w:t>15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804365" w:rsidP="00C611F6">
            <w:pPr>
              <w:pStyle w:val="2"/>
              <w:shd w:val="clear" w:color="auto" w:fill="auto"/>
              <w:spacing w:line="240" w:lineRule="auto"/>
              <w:jc w:val="center"/>
            </w:pPr>
            <w: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804365" w:rsidRDefault="00597851" w:rsidP="00C611F6">
            <w:pPr>
              <w:jc w:val="center"/>
              <w:rPr>
                <w:b/>
              </w:rPr>
            </w:pPr>
            <w:r w:rsidRPr="00804365">
              <w:rPr>
                <w:b/>
              </w:rPr>
              <w:t>зачет</w:t>
            </w:r>
          </w:p>
        </w:tc>
      </w:tr>
      <w:tr w:rsidR="00597851" w:rsidRPr="00182083" w:rsidTr="00C611F6">
        <w:trPr>
          <w:cantSplit/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597851" w:rsidP="00C611F6">
            <w:pPr>
              <w:rPr>
                <w:b/>
              </w:rPr>
            </w:pPr>
            <w:r w:rsidRPr="00182083">
              <w:rPr>
                <w:b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E8287D" w:rsidP="00C611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E8287D" w:rsidP="00C611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E8287D" w:rsidP="00C611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083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597851" w:rsidRPr="00182083" w:rsidTr="00C611F6">
        <w:trPr>
          <w:cantSplit/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597851" w:rsidP="00C611F6">
            <w:pPr>
              <w:rPr>
                <w:b/>
              </w:rPr>
            </w:pPr>
            <w:r w:rsidRPr="00182083">
              <w:rPr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D06134" w:rsidP="0000586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005867">
              <w:rPr>
                <w:b/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804365" w:rsidP="00C611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804365" w:rsidP="00C611F6">
            <w:pPr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74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851" w:rsidRPr="00182083" w:rsidRDefault="00597851" w:rsidP="00C611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4A8F" w:rsidRDefault="001C4A8F" w:rsidP="00E8287D"/>
    <w:sectPr w:rsidR="001C4A8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69A"/>
    <w:rsid w:val="00005867"/>
    <w:rsid w:val="00137B1A"/>
    <w:rsid w:val="001C4A8F"/>
    <w:rsid w:val="001D0C51"/>
    <w:rsid w:val="002A66CD"/>
    <w:rsid w:val="003574D3"/>
    <w:rsid w:val="004F7D17"/>
    <w:rsid w:val="005047AA"/>
    <w:rsid w:val="00577BEE"/>
    <w:rsid w:val="00597851"/>
    <w:rsid w:val="007379A5"/>
    <w:rsid w:val="00804365"/>
    <w:rsid w:val="00CC069A"/>
    <w:rsid w:val="00CF10CB"/>
    <w:rsid w:val="00D06134"/>
    <w:rsid w:val="00E14090"/>
    <w:rsid w:val="00E8287D"/>
    <w:rsid w:val="00FE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9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9785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597851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597851"/>
    <w:rPr>
      <w:rFonts w:ascii="Times New Roman" w:hAnsi="Times New Roman"/>
      <w:noProof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97851"/>
    <w:pPr>
      <w:shd w:val="clear" w:color="auto" w:fill="FFFFFF"/>
      <w:spacing w:line="240" w:lineRule="atLeast"/>
    </w:pPr>
    <w:rPr>
      <w:rFonts w:eastAsiaTheme="minorHAnsi" w:cstheme="minorBidi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597851"/>
    <w:pPr>
      <w:shd w:val="clear" w:color="auto" w:fill="FFFFFF"/>
      <w:spacing w:line="240" w:lineRule="atLeast"/>
    </w:pPr>
    <w:rPr>
      <w:rFonts w:eastAsiaTheme="minorHAnsi" w:cstheme="minorBidi"/>
      <w:noProof/>
      <w:sz w:val="8"/>
      <w:szCs w:val="8"/>
      <w:lang w:eastAsia="en-US"/>
    </w:rPr>
  </w:style>
  <w:style w:type="paragraph" w:customStyle="1" w:styleId="2">
    <w:name w:val="Основной текст (2)"/>
    <w:basedOn w:val="a"/>
    <w:link w:val="20"/>
    <w:uiPriority w:val="99"/>
    <w:rsid w:val="00597851"/>
    <w:pPr>
      <w:shd w:val="clear" w:color="auto" w:fill="FFFFFF"/>
      <w:spacing w:line="240" w:lineRule="atLeast"/>
    </w:pPr>
    <w:rPr>
      <w:rFonts w:eastAsia="Arial Unicode MS"/>
    </w:rPr>
  </w:style>
  <w:style w:type="character" w:customStyle="1" w:styleId="20">
    <w:name w:val="Основной текст (2)_"/>
    <w:basedOn w:val="a0"/>
    <w:link w:val="2"/>
    <w:uiPriority w:val="99"/>
    <w:locked/>
    <w:rsid w:val="00597851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8</cp:revision>
  <dcterms:created xsi:type="dcterms:W3CDTF">2017-06-15T05:25:00Z</dcterms:created>
  <dcterms:modified xsi:type="dcterms:W3CDTF">2017-11-08T06:34:00Z</dcterms:modified>
</cp:coreProperties>
</file>